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EFC" w:rsidRDefault="00C84EFC" w:rsidP="00C84EFC">
      <w:pPr>
        <w:pStyle w:val="Lijstalinea"/>
        <w:rPr>
          <w:b/>
          <w:sz w:val="20"/>
        </w:rPr>
      </w:pPr>
      <w:r>
        <w:rPr>
          <w:noProof/>
          <w:sz w:val="20"/>
          <w:lang w:eastAsia="nl-BE"/>
        </w:rPr>
        <w:drawing>
          <wp:anchor distT="0" distB="0" distL="114300" distR="114300" simplePos="0" relativeHeight="251668480" behindDoc="1" locked="0" layoutInCell="1" allowOverlap="1" wp14:anchorId="77A3BF45" wp14:editId="5FEDC3DC">
            <wp:simplePos x="0" y="0"/>
            <wp:positionH relativeFrom="column">
              <wp:posOffset>-602843</wp:posOffset>
            </wp:positionH>
            <wp:positionV relativeFrom="paragraph">
              <wp:posOffset>491</wp:posOffset>
            </wp:positionV>
            <wp:extent cx="775970" cy="618490"/>
            <wp:effectExtent l="0" t="0" r="5080" b="0"/>
            <wp:wrapTight wrapText="bothSides">
              <wp:wrapPolygon edited="0">
                <wp:start x="16969" y="665"/>
                <wp:lineTo x="5303" y="3326"/>
                <wp:lineTo x="1061" y="5988"/>
                <wp:lineTo x="1061" y="15967"/>
                <wp:lineTo x="6363" y="18628"/>
                <wp:lineTo x="12196" y="19959"/>
                <wp:lineTo x="16439" y="19959"/>
                <wp:lineTo x="16969" y="18628"/>
                <wp:lineTo x="21211" y="13306"/>
                <wp:lineTo x="20151" y="665"/>
                <wp:lineTo x="16969" y="665"/>
              </wp:wrapPolygon>
            </wp:wrapTight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o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5" r="58598" b="21848"/>
                    <a:stretch/>
                  </pic:blipFill>
                  <pic:spPr bwMode="auto">
                    <a:xfrm>
                      <a:off x="0" y="0"/>
                      <a:ext cx="775970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EFC" w:rsidRDefault="00C84EFC" w:rsidP="00C84EFC">
      <w:pPr>
        <w:pStyle w:val="Lijstalinea"/>
        <w:rPr>
          <w:b/>
          <w:sz w:val="20"/>
        </w:rPr>
      </w:pPr>
      <w:r w:rsidRPr="00C84EFC">
        <w:rPr>
          <w:b/>
          <w:sz w:val="20"/>
        </w:rPr>
        <w:t>Mogelijk opzet</w:t>
      </w:r>
      <w:r w:rsidRPr="00C84EFC">
        <w:rPr>
          <w:b/>
          <w:sz w:val="20"/>
        </w:rPr>
        <w:t xml:space="preserve"> </w:t>
      </w:r>
      <w:r w:rsidR="00E32570">
        <w:rPr>
          <w:b/>
          <w:sz w:val="20"/>
        </w:rPr>
        <w:t xml:space="preserve">versnelde </w:t>
      </w:r>
      <w:r w:rsidRPr="00C84EFC">
        <w:rPr>
          <w:b/>
          <w:sz w:val="20"/>
        </w:rPr>
        <w:t>onderwijsloopbaanbegeleiding OKAN (op afstand)</w:t>
      </w:r>
      <w:r>
        <w:rPr>
          <w:b/>
          <w:sz w:val="20"/>
        </w:rPr>
        <w:t>*</w:t>
      </w:r>
      <w:r w:rsidRPr="00C84EFC">
        <w:rPr>
          <w:noProof/>
          <w:sz w:val="20"/>
          <w:lang w:eastAsia="nl-BE"/>
        </w:rPr>
        <w:t xml:space="preserve"> </w:t>
      </w:r>
    </w:p>
    <w:p w:rsidR="00C84EFC" w:rsidRPr="00C84EFC" w:rsidRDefault="00C84EFC" w:rsidP="00C84EFC">
      <w:pPr>
        <w:pStyle w:val="Lijstalinea"/>
        <w:ind w:left="1080"/>
        <w:rPr>
          <w:sz w:val="20"/>
        </w:rPr>
      </w:pPr>
      <w:r>
        <w:rPr>
          <w:sz w:val="20"/>
        </w:rPr>
        <w:t>*a</w:t>
      </w:r>
      <w:r w:rsidRPr="00C84EFC">
        <w:rPr>
          <w:sz w:val="20"/>
        </w:rPr>
        <w:t>an te passen aan stand van zaken keuzeproces bij leerling</w:t>
      </w:r>
      <w:r>
        <w:rPr>
          <w:sz w:val="20"/>
        </w:rPr>
        <w:t xml:space="preserve"> + eigen schoolcontext rond OLB</w:t>
      </w:r>
    </w:p>
    <w:p w:rsidR="00C84EFC" w:rsidRDefault="00BE57BC" w:rsidP="00C84EFC">
      <w:pPr>
        <w:pStyle w:val="Lijstalinea"/>
        <w:rPr>
          <w:sz w:val="20"/>
        </w:rPr>
      </w:pPr>
      <w:r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176167</wp:posOffset>
                </wp:positionH>
                <wp:positionV relativeFrom="paragraph">
                  <wp:posOffset>115298</wp:posOffset>
                </wp:positionV>
                <wp:extent cx="5771888" cy="1644143"/>
                <wp:effectExtent l="19050" t="19050" r="19685" b="1333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888" cy="1644143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C0FD6" id="Afgeronde rechthoek 1" o:spid="_x0000_s1026" style="position:absolute;margin-left:13.85pt;margin-top:9.1pt;width:454.5pt;height:129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" fillcolor="white [3201]" strokecolor="#d60093" strokeweight="3pt">
                <v:fill opacity="0"/>
                <v:stroke joinstyle="miter"/>
              </v:roundrect>
            </w:pict>
          </mc:Fallback>
        </mc:AlternateContent>
      </w:r>
    </w:p>
    <w:p w:rsidR="00C84EFC" w:rsidRDefault="00C84EFC" w:rsidP="00C84EFC">
      <w:pPr>
        <w:pStyle w:val="Lijstalinea"/>
        <w:rPr>
          <w:sz w:val="20"/>
          <w:u w:val="single"/>
        </w:rPr>
      </w:pPr>
      <w:r w:rsidRPr="00C84EFC">
        <w:rPr>
          <w:sz w:val="20"/>
          <w:u w:val="single"/>
        </w:rPr>
        <w:t xml:space="preserve">STAP 1: </w:t>
      </w:r>
    </w:p>
    <w:p w:rsidR="00C84EFC" w:rsidRPr="00C84EFC" w:rsidRDefault="00C84EFC" w:rsidP="00C84EFC">
      <w:pPr>
        <w:pStyle w:val="Lijstalinea"/>
        <w:numPr>
          <w:ilvl w:val="0"/>
          <w:numId w:val="3"/>
        </w:numPr>
        <w:rPr>
          <w:b/>
          <w:color w:val="D60093"/>
          <w:sz w:val="20"/>
        </w:rPr>
      </w:pPr>
      <w:r>
        <w:rPr>
          <w:b/>
          <w:color w:val="D60093"/>
          <w:sz w:val="20"/>
        </w:rPr>
        <w:t xml:space="preserve">toelichting opdracht 1 </w:t>
      </w:r>
      <w:r w:rsidRPr="00C84EFC">
        <w:rPr>
          <w:b/>
          <w:color w:val="D60093"/>
          <w:sz w:val="20"/>
        </w:rPr>
        <w:t xml:space="preserve">kwaliteiten- en motievenreflectie </w:t>
      </w:r>
    </w:p>
    <w:p w:rsidR="00C84EFC" w:rsidRPr="00C84EFC" w:rsidRDefault="00C84EFC" w:rsidP="00C84EFC">
      <w:pPr>
        <w:pStyle w:val="Lijstalinea"/>
        <w:numPr>
          <w:ilvl w:val="1"/>
          <w:numId w:val="1"/>
        </w:numPr>
        <w:rPr>
          <w:sz w:val="20"/>
          <w:lang w:val="en-GB"/>
        </w:rPr>
      </w:pPr>
      <w:proofErr w:type="spellStart"/>
      <w:r w:rsidRPr="00C84EFC">
        <w:rPr>
          <w:b/>
          <w:sz w:val="20"/>
          <w:lang w:val="en-GB"/>
        </w:rPr>
        <w:t>Synchroon</w:t>
      </w:r>
      <w:proofErr w:type="spellEnd"/>
      <w:r w:rsidRPr="00C84EFC">
        <w:rPr>
          <w:b/>
          <w:sz w:val="20"/>
          <w:lang w:val="en-GB"/>
        </w:rPr>
        <w:t xml:space="preserve"> </w:t>
      </w:r>
      <w:r w:rsidRPr="00C84EFC">
        <w:rPr>
          <w:sz w:val="20"/>
          <w:lang w:val="en-GB"/>
        </w:rPr>
        <w:t>(online of face-to face)</w:t>
      </w:r>
      <w:r w:rsidRPr="00C84EFC">
        <w:rPr>
          <w:sz w:val="20"/>
          <w:lang w:val="en-GB"/>
        </w:rPr>
        <w:t xml:space="preserve">: </w:t>
      </w:r>
    </w:p>
    <w:p w:rsidR="00C84EFC" w:rsidRPr="00C84EFC" w:rsidRDefault="00C84EFC" w:rsidP="00C84EFC">
      <w:pPr>
        <w:pStyle w:val="Lijstalinea"/>
        <w:numPr>
          <w:ilvl w:val="2"/>
          <w:numId w:val="1"/>
        </w:numPr>
        <w:rPr>
          <w:sz w:val="20"/>
        </w:rPr>
      </w:pPr>
      <w:r w:rsidRPr="00C84EFC">
        <w:rPr>
          <w:sz w:val="20"/>
        </w:rPr>
        <w:t>uitleg werkwijze proces studiekeuze (individueel of kleine groep)</w:t>
      </w:r>
    </w:p>
    <w:p w:rsidR="00C84EFC" w:rsidRPr="00C84EFC" w:rsidRDefault="00C84EFC" w:rsidP="00C84EFC">
      <w:pPr>
        <w:pStyle w:val="Lijstalinea"/>
        <w:numPr>
          <w:ilvl w:val="2"/>
          <w:numId w:val="1"/>
        </w:numPr>
        <w:rPr>
          <w:sz w:val="20"/>
        </w:rPr>
      </w:pPr>
      <w:r w:rsidRPr="00C84EFC">
        <w:rPr>
          <w:sz w:val="20"/>
        </w:rPr>
        <w:t xml:space="preserve">uitleg </w:t>
      </w:r>
      <w:r w:rsidRPr="00C84EFC">
        <w:rPr>
          <w:b/>
          <w:color w:val="D60093"/>
          <w:sz w:val="20"/>
        </w:rPr>
        <w:t>opdracht 1</w:t>
      </w:r>
      <w:r w:rsidRPr="00C84EFC">
        <w:rPr>
          <w:color w:val="D60093"/>
          <w:sz w:val="20"/>
        </w:rPr>
        <w:t xml:space="preserve"> </w:t>
      </w:r>
      <w:r w:rsidRPr="00C84EFC">
        <w:rPr>
          <w:sz w:val="20"/>
        </w:rPr>
        <w:t xml:space="preserve">voor kwaliteitenreflectie (en motievenreflectie) </w:t>
      </w:r>
    </w:p>
    <w:p w:rsidR="00C84EFC" w:rsidRPr="00A404E2" w:rsidRDefault="00E32570" w:rsidP="00E32570">
      <w:pPr>
        <w:pStyle w:val="Lijstalinea"/>
        <w:ind w:left="2160"/>
        <w:rPr>
          <w:i/>
          <w:sz w:val="20"/>
        </w:rPr>
      </w:pPr>
      <w:r w:rsidRPr="00A404E2">
        <w:rPr>
          <w:i/>
          <w:sz w:val="20"/>
        </w:rPr>
        <w:t xml:space="preserve">Mogelijke </w:t>
      </w:r>
      <w:r w:rsidR="00C84EFC" w:rsidRPr="00A404E2">
        <w:rPr>
          <w:i/>
          <w:sz w:val="20"/>
        </w:rPr>
        <w:t>keuze werkvormen zie bronnen document OLB in OKAN tijdens corona</w:t>
      </w:r>
      <w:r w:rsidR="00C84EFC" w:rsidRPr="00A404E2">
        <w:rPr>
          <w:i/>
          <w:sz w:val="20"/>
        </w:rPr>
        <w:t xml:space="preserve"> </w:t>
      </w:r>
    </w:p>
    <w:p w:rsidR="00C84EFC" w:rsidRPr="00C84EFC" w:rsidRDefault="00C84EFC" w:rsidP="00C84EFC">
      <w:pPr>
        <w:pStyle w:val="Lijstalinea"/>
        <w:ind w:left="1810"/>
        <w:rPr>
          <w:sz w:val="20"/>
        </w:rPr>
      </w:pPr>
    </w:p>
    <w:p w:rsidR="00C84EFC" w:rsidRPr="00BE57BC" w:rsidRDefault="00C84EFC" w:rsidP="00BE57BC">
      <w:pPr>
        <w:pStyle w:val="Lijstalinea"/>
        <w:numPr>
          <w:ilvl w:val="1"/>
          <w:numId w:val="1"/>
        </w:numPr>
        <w:rPr>
          <w:b/>
          <w:sz w:val="20"/>
          <w:lang w:val="en-GB"/>
        </w:rPr>
      </w:pPr>
      <w:r w:rsidRPr="00BE57BC">
        <w:rPr>
          <w:b/>
          <w:sz w:val="20"/>
          <w:lang w:val="en-GB"/>
        </w:rPr>
        <w:t xml:space="preserve">Asynchroon: </w:t>
      </w:r>
      <w:r w:rsidRPr="00BE57BC">
        <w:rPr>
          <w:sz w:val="20"/>
          <w:lang w:val="en-GB"/>
        </w:rPr>
        <w:t>leerling werkt individueel zelfstandig aan opdracht 1 + dient in of brengt mee naar volgend gesprek leraar</w:t>
      </w:r>
    </w:p>
    <w:p w:rsidR="00C84EFC" w:rsidRDefault="00A404E2" w:rsidP="00A404E2">
      <w:pPr>
        <w:pStyle w:val="Lijstalinea"/>
        <w:ind w:left="1443"/>
        <w:rPr>
          <w:sz w:val="20"/>
          <w:u w:val="single"/>
        </w:rPr>
      </w:pPr>
      <w:r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F615C" wp14:editId="2096C4B1">
                <wp:simplePos x="0" y="0"/>
                <wp:positionH relativeFrom="column">
                  <wp:posOffset>2911158</wp:posOffset>
                </wp:positionH>
                <wp:positionV relativeFrom="paragraph">
                  <wp:posOffset>70711</wp:posOffset>
                </wp:positionV>
                <wp:extent cx="201930" cy="236855"/>
                <wp:effectExtent l="1587" t="17463" r="28258" b="47307"/>
                <wp:wrapNone/>
                <wp:docPr id="10" name="Puntha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236855"/>
                        </a:xfrm>
                        <a:prstGeom prst="chevron">
                          <a:avLst/>
                        </a:prstGeom>
                        <a:solidFill>
                          <a:srgbClr val="D600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4492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unthaak 10" o:spid="_x0000_s1026" type="#_x0000_t55" style="position:absolute;margin-left:229.25pt;margin-top:5.55pt;width:15.9pt;height:18.6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" adj="10800" fillcolor="#d60093" strokecolor="#1f4d78 [1604]" strokeweight="1pt"/>
            </w:pict>
          </mc:Fallback>
        </mc:AlternateContent>
      </w:r>
    </w:p>
    <w:p w:rsidR="00BE57BC" w:rsidRDefault="00BE57BC" w:rsidP="00C84EFC">
      <w:pPr>
        <w:ind w:left="734"/>
        <w:rPr>
          <w:sz w:val="20"/>
          <w:u w:val="single"/>
        </w:rPr>
      </w:pPr>
      <w:bookmarkStart w:id="0" w:name="_GoBack"/>
      <w:bookmarkEnd w:id="0"/>
      <w:r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9D7AEA" wp14:editId="668147DC">
                <wp:simplePos x="0" y="0"/>
                <wp:positionH relativeFrom="column">
                  <wp:posOffset>166370</wp:posOffset>
                </wp:positionH>
                <wp:positionV relativeFrom="paragraph">
                  <wp:posOffset>88900</wp:posOffset>
                </wp:positionV>
                <wp:extent cx="5764711" cy="4223385"/>
                <wp:effectExtent l="19050" t="19050" r="26670" b="24765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711" cy="422338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39E12" id="Afgeronde rechthoek 8" o:spid="_x0000_s1026" style="position:absolute;margin-left:13.1pt;margin-top:7pt;width:453.9pt;height:33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" fillcolor="white [3201]" strokecolor="#d60093" strokeweight="3pt">
                <v:fill opacity="0"/>
                <v:stroke joinstyle="miter"/>
              </v:roundrect>
            </w:pict>
          </mc:Fallback>
        </mc:AlternateContent>
      </w:r>
    </w:p>
    <w:p w:rsidR="00C84EFC" w:rsidRDefault="00C84EFC" w:rsidP="00C84EFC">
      <w:pPr>
        <w:ind w:left="734"/>
        <w:rPr>
          <w:sz w:val="20"/>
          <w:u w:val="single"/>
        </w:rPr>
      </w:pPr>
      <w:r w:rsidRPr="00C84EFC">
        <w:rPr>
          <w:sz w:val="20"/>
          <w:u w:val="single"/>
        </w:rPr>
        <w:t xml:space="preserve">STAP 2: </w:t>
      </w:r>
    </w:p>
    <w:p w:rsidR="00C84EFC" w:rsidRPr="00C84EFC" w:rsidRDefault="00C84EFC" w:rsidP="00C84EFC">
      <w:pPr>
        <w:pStyle w:val="Lijstalinea"/>
        <w:numPr>
          <w:ilvl w:val="0"/>
          <w:numId w:val="3"/>
        </w:numPr>
        <w:rPr>
          <w:b/>
          <w:color w:val="D60093"/>
          <w:sz w:val="20"/>
        </w:rPr>
      </w:pPr>
      <w:r w:rsidRPr="00C84EFC">
        <w:rPr>
          <w:b/>
          <w:color w:val="D60093"/>
          <w:sz w:val="20"/>
        </w:rPr>
        <w:t>terugkoppeling kw</w:t>
      </w:r>
      <w:r w:rsidRPr="00C84EFC">
        <w:rPr>
          <w:b/>
          <w:color w:val="D60093"/>
          <w:sz w:val="20"/>
        </w:rPr>
        <w:t>aliteiten</w:t>
      </w:r>
      <w:r w:rsidR="00E32570">
        <w:rPr>
          <w:b/>
          <w:color w:val="D60093"/>
          <w:sz w:val="20"/>
        </w:rPr>
        <w:t>-</w:t>
      </w:r>
      <w:r w:rsidRPr="00C84EFC">
        <w:rPr>
          <w:b/>
          <w:color w:val="D60093"/>
          <w:sz w:val="20"/>
        </w:rPr>
        <w:t xml:space="preserve"> en motievenreflectie</w:t>
      </w:r>
    </w:p>
    <w:p w:rsidR="00C84EFC" w:rsidRDefault="00C84EFC" w:rsidP="00C84EFC">
      <w:pPr>
        <w:pStyle w:val="Lijstalinea"/>
        <w:numPr>
          <w:ilvl w:val="0"/>
          <w:numId w:val="3"/>
        </w:numPr>
        <w:rPr>
          <w:b/>
          <w:color w:val="D60093"/>
          <w:sz w:val="20"/>
        </w:rPr>
      </w:pPr>
      <w:r w:rsidRPr="00C84EFC">
        <w:rPr>
          <w:b/>
          <w:color w:val="D60093"/>
          <w:sz w:val="20"/>
        </w:rPr>
        <w:t xml:space="preserve">toelichting opdracht 2: </w:t>
      </w:r>
    </w:p>
    <w:p w:rsidR="00C84EFC" w:rsidRPr="00C84EFC" w:rsidRDefault="00C84EFC" w:rsidP="00C84EFC">
      <w:pPr>
        <w:pStyle w:val="Lijstalinea"/>
        <w:numPr>
          <w:ilvl w:val="1"/>
          <w:numId w:val="3"/>
        </w:numPr>
        <w:rPr>
          <w:b/>
          <w:color w:val="D60093"/>
          <w:sz w:val="20"/>
        </w:rPr>
      </w:pPr>
      <w:r w:rsidRPr="00C84EFC">
        <w:rPr>
          <w:b/>
          <w:color w:val="D60093"/>
          <w:sz w:val="20"/>
        </w:rPr>
        <w:t>‘kennisoverdracht’ studierichtingen/beroepen</w:t>
      </w:r>
    </w:p>
    <w:p w:rsidR="00C84EFC" w:rsidRPr="00C84EFC" w:rsidRDefault="00C84EFC" w:rsidP="00C84EFC">
      <w:pPr>
        <w:pStyle w:val="Lijstalinea"/>
        <w:numPr>
          <w:ilvl w:val="1"/>
          <w:numId w:val="3"/>
        </w:numPr>
        <w:rPr>
          <w:b/>
          <w:color w:val="D60093"/>
          <w:sz w:val="20"/>
        </w:rPr>
      </w:pPr>
      <w:r>
        <w:rPr>
          <w:b/>
          <w:color w:val="D60093"/>
          <w:sz w:val="20"/>
        </w:rPr>
        <w:t>e</w:t>
      </w:r>
      <w:r w:rsidRPr="00C84EFC">
        <w:rPr>
          <w:b/>
          <w:color w:val="D60093"/>
          <w:sz w:val="20"/>
        </w:rPr>
        <w:t>xploratie</w:t>
      </w:r>
      <w:r>
        <w:rPr>
          <w:b/>
          <w:color w:val="D60093"/>
          <w:sz w:val="20"/>
        </w:rPr>
        <w:t xml:space="preserve"> opdracht</w:t>
      </w:r>
    </w:p>
    <w:p w:rsidR="00C84EFC" w:rsidRPr="00C84EFC" w:rsidRDefault="00C84EFC" w:rsidP="00C84EFC">
      <w:pPr>
        <w:pStyle w:val="Lijstalinea"/>
        <w:ind w:left="1080"/>
        <w:rPr>
          <w:sz w:val="20"/>
          <w:u w:val="single"/>
        </w:rPr>
      </w:pPr>
    </w:p>
    <w:p w:rsidR="00C84EFC" w:rsidRPr="00C84EFC" w:rsidRDefault="00C84EFC" w:rsidP="00C84EFC">
      <w:pPr>
        <w:pStyle w:val="Lijstalinea"/>
        <w:numPr>
          <w:ilvl w:val="0"/>
          <w:numId w:val="1"/>
        </w:numPr>
        <w:rPr>
          <w:sz w:val="20"/>
          <w:lang w:val="en-GB"/>
        </w:rPr>
      </w:pPr>
      <w:proofErr w:type="spellStart"/>
      <w:r w:rsidRPr="00C84EFC">
        <w:rPr>
          <w:b/>
          <w:sz w:val="20"/>
          <w:lang w:val="en-GB"/>
        </w:rPr>
        <w:t>Synchroon</w:t>
      </w:r>
      <w:proofErr w:type="spellEnd"/>
      <w:r w:rsidRPr="00C84EFC">
        <w:rPr>
          <w:b/>
          <w:sz w:val="20"/>
          <w:lang w:val="en-GB"/>
        </w:rPr>
        <w:t xml:space="preserve"> </w:t>
      </w:r>
      <w:r w:rsidRPr="00C84EFC">
        <w:rPr>
          <w:sz w:val="20"/>
          <w:lang w:val="en-GB"/>
        </w:rPr>
        <w:t xml:space="preserve">(online of face-to face): </w:t>
      </w:r>
    </w:p>
    <w:p w:rsidR="00C84EFC" w:rsidRPr="00C84EFC" w:rsidRDefault="00C84EFC" w:rsidP="00C84EFC">
      <w:pPr>
        <w:pStyle w:val="Lijstalinea"/>
        <w:numPr>
          <w:ilvl w:val="2"/>
          <w:numId w:val="1"/>
        </w:numPr>
        <w:rPr>
          <w:sz w:val="20"/>
        </w:rPr>
      </w:pPr>
      <w:r w:rsidRPr="00C84EFC">
        <w:rPr>
          <w:sz w:val="20"/>
        </w:rPr>
        <w:t>individueel gesprek over kwaliteiten</w:t>
      </w:r>
      <w:r>
        <w:rPr>
          <w:sz w:val="20"/>
        </w:rPr>
        <w:t>- en motieven</w:t>
      </w:r>
      <w:r w:rsidRPr="00C84EFC">
        <w:rPr>
          <w:sz w:val="20"/>
        </w:rPr>
        <w:t xml:space="preserve">reflectie (+ aanvulling met observatie van leraar/OKAN-team over kwaliteiten en evolutie OD binnen OKAN) </w:t>
      </w:r>
    </w:p>
    <w:p w:rsidR="00E32570" w:rsidRDefault="00C84EFC" w:rsidP="00C84EFC">
      <w:pPr>
        <w:pStyle w:val="Lijstalinea"/>
        <w:numPr>
          <w:ilvl w:val="2"/>
          <w:numId w:val="1"/>
        </w:numPr>
        <w:rPr>
          <w:sz w:val="20"/>
        </w:rPr>
      </w:pPr>
      <w:r w:rsidRPr="00C84EFC">
        <w:rPr>
          <w:sz w:val="20"/>
        </w:rPr>
        <w:t xml:space="preserve">uitleg </w:t>
      </w:r>
      <w:r w:rsidRPr="00C84EFC">
        <w:rPr>
          <w:b/>
          <w:color w:val="D60093"/>
          <w:sz w:val="20"/>
        </w:rPr>
        <w:t>opdracht 2</w:t>
      </w:r>
      <w:r w:rsidRPr="00C84EFC">
        <w:rPr>
          <w:sz w:val="20"/>
        </w:rPr>
        <w:t xml:space="preserve">: </w:t>
      </w:r>
    </w:p>
    <w:p w:rsidR="00E32570" w:rsidRPr="00C84EFC" w:rsidRDefault="00A404E2" w:rsidP="00E32570">
      <w:pPr>
        <w:pStyle w:val="Lijstalinea"/>
        <w:numPr>
          <w:ilvl w:val="3"/>
          <w:numId w:val="1"/>
        </w:numPr>
        <w:rPr>
          <w:sz w:val="20"/>
        </w:rPr>
      </w:pPr>
      <w:r>
        <w:rPr>
          <w:sz w:val="20"/>
        </w:rPr>
        <w:t xml:space="preserve">Overzicht </w:t>
      </w:r>
      <w:r w:rsidR="00E32570">
        <w:rPr>
          <w:sz w:val="20"/>
        </w:rPr>
        <w:t>studierichtingen</w:t>
      </w:r>
      <w:r>
        <w:rPr>
          <w:sz w:val="20"/>
        </w:rPr>
        <w:t xml:space="preserve">mogelijkheden na OKAN </w:t>
      </w:r>
      <w:r w:rsidR="00E32570" w:rsidRPr="00C84EFC">
        <w:rPr>
          <w:sz w:val="20"/>
        </w:rPr>
        <w:t>+ overzicht informatiebronnen aangepast aan interesse en beheersingsniveau Nederlands van leerling (filmpjes,…)</w:t>
      </w:r>
    </w:p>
    <w:p w:rsidR="00C84EFC" w:rsidRDefault="00C84EFC" w:rsidP="00E32570">
      <w:pPr>
        <w:pStyle w:val="Lijstalinea"/>
        <w:numPr>
          <w:ilvl w:val="3"/>
          <w:numId w:val="1"/>
        </w:numPr>
        <w:rPr>
          <w:sz w:val="20"/>
        </w:rPr>
      </w:pPr>
      <w:r w:rsidRPr="00C84EFC">
        <w:rPr>
          <w:sz w:val="20"/>
        </w:rPr>
        <w:t xml:space="preserve">exploratie + oriëntering studiekeuze en/of mogelijke beroepen vanuit eigen interesse en capaciteiten (+indien mogelijk inbreng van ouders?)  </w:t>
      </w:r>
    </w:p>
    <w:p w:rsidR="00A404E2" w:rsidRPr="00A404E2" w:rsidRDefault="00A404E2" w:rsidP="00A404E2">
      <w:pPr>
        <w:pStyle w:val="Lijstalinea"/>
        <w:ind w:left="2832"/>
        <w:rPr>
          <w:i/>
          <w:sz w:val="20"/>
        </w:rPr>
      </w:pPr>
      <w:r w:rsidRPr="00A404E2">
        <w:rPr>
          <w:i/>
          <w:sz w:val="20"/>
        </w:rPr>
        <w:t xml:space="preserve">Mogelijke keuze werkvormen zie bronnen document OLB in OKAN tijdens corona </w:t>
      </w:r>
    </w:p>
    <w:p w:rsidR="00C84EFC" w:rsidRPr="00C84EFC" w:rsidRDefault="00C84EFC" w:rsidP="00A404E2">
      <w:pPr>
        <w:pStyle w:val="Lijstalinea"/>
        <w:ind w:left="2832"/>
        <w:rPr>
          <w:sz w:val="20"/>
        </w:rPr>
      </w:pPr>
      <w:r w:rsidRPr="00C84EFC">
        <w:rPr>
          <w:i/>
          <w:sz w:val="20"/>
        </w:rPr>
        <w:t>Tip: terugkoppelen naar concrete ervaringen van leerlingen gelinkt aan domein studiekeuze</w:t>
      </w:r>
      <w:r w:rsidRPr="00C84EFC">
        <w:rPr>
          <w:sz w:val="20"/>
        </w:rPr>
        <w:t xml:space="preserve"> (snuffelstage achter de rug? Ervaringen uit vrije tijd/thuis/…?)</w:t>
      </w:r>
    </w:p>
    <w:p w:rsidR="00C84EFC" w:rsidRPr="00C84EFC" w:rsidRDefault="00C84EFC" w:rsidP="00C84EFC">
      <w:pPr>
        <w:pStyle w:val="Lijstalinea"/>
        <w:ind w:left="2151"/>
        <w:rPr>
          <w:sz w:val="20"/>
        </w:rPr>
      </w:pPr>
    </w:p>
    <w:p w:rsidR="00C84EFC" w:rsidRPr="00C84EFC" w:rsidRDefault="00C84EFC" w:rsidP="00C84EFC">
      <w:pPr>
        <w:pStyle w:val="Lijstalinea"/>
        <w:numPr>
          <w:ilvl w:val="0"/>
          <w:numId w:val="1"/>
        </w:numPr>
        <w:rPr>
          <w:sz w:val="20"/>
        </w:rPr>
      </w:pPr>
      <w:r w:rsidRPr="00C84EFC">
        <w:rPr>
          <w:b/>
          <w:sz w:val="20"/>
        </w:rPr>
        <w:t>Asynchroon</w:t>
      </w:r>
      <w:r w:rsidRPr="00C84EFC">
        <w:rPr>
          <w:sz w:val="20"/>
        </w:rPr>
        <w:t>: leerling werkt individueel zelfstandig aan opdracht 2 + dient in of brengt mee naar volgend gesprek leraar</w:t>
      </w:r>
    </w:p>
    <w:p w:rsidR="00A404E2" w:rsidRDefault="00BE57BC" w:rsidP="00A404E2">
      <w:pPr>
        <w:ind w:firstLine="708"/>
        <w:rPr>
          <w:sz w:val="20"/>
          <w:u w:val="single"/>
        </w:rPr>
      </w:pPr>
      <w:r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8404E09" wp14:editId="25FE552F">
                <wp:simplePos x="0" y="0"/>
                <wp:positionH relativeFrom="column">
                  <wp:posOffset>159385</wp:posOffset>
                </wp:positionH>
                <wp:positionV relativeFrom="paragraph">
                  <wp:posOffset>261529</wp:posOffset>
                </wp:positionV>
                <wp:extent cx="5771515" cy="2394585"/>
                <wp:effectExtent l="19050" t="19050" r="19685" b="24765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2394585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38100">
                          <a:solidFill>
                            <a:srgbClr val="D6009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107CDC" id="Afgeronde rechthoek 9" o:spid="_x0000_s1026" style="position:absolute;margin-left:12.55pt;margin-top:20.6pt;width:454.45pt;height:188.5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" fillcolor="white [3201]" strokecolor="#d60093" strokeweight="3pt">
                <v:fill opacity="0"/>
                <v:stroke joinstyle="miter"/>
              </v:roundrect>
            </w:pict>
          </mc:Fallback>
        </mc:AlternateContent>
      </w:r>
      <w:r w:rsidR="00A404E2">
        <w:rPr>
          <w:noProof/>
          <w:sz w:val="20"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58E31" wp14:editId="5F6CBA60">
                <wp:simplePos x="0" y="0"/>
                <wp:positionH relativeFrom="column">
                  <wp:posOffset>2905443</wp:posOffset>
                </wp:positionH>
                <wp:positionV relativeFrom="paragraph">
                  <wp:posOffset>14378</wp:posOffset>
                </wp:positionV>
                <wp:extent cx="201930" cy="236855"/>
                <wp:effectExtent l="1587" t="17463" r="28258" b="47307"/>
                <wp:wrapNone/>
                <wp:docPr id="6" name="Puntha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1930" cy="236855"/>
                        </a:xfrm>
                        <a:prstGeom prst="chevron">
                          <a:avLst/>
                        </a:prstGeom>
                        <a:solidFill>
                          <a:srgbClr val="D6009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613B1" id="Punthaak 6" o:spid="_x0000_s1026" type="#_x0000_t55" style="position:absolute;margin-left:228.8pt;margin-top:1.15pt;width:15.9pt;height:18.6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" adj="10800" fillcolor="#d60093" strokecolor="#1f4d78 [1604]" strokeweight="1pt"/>
            </w:pict>
          </mc:Fallback>
        </mc:AlternateContent>
      </w:r>
    </w:p>
    <w:p w:rsidR="00C84EFC" w:rsidRDefault="00C84EFC" w:rsidP="00A404E2">
      <w:pPr>
        <w:ind w:firstLine="708"/>
        <w:rPr>
          <w:sz w:val="20"/>
          <w:u w:val="single"/>
        </w:rPr>
      </w:pPr>
      <w:r w:rsidRPr="00C84EFC">
        <w:rPr>
          <w:sz w:val="20"/>
          <w:u w:val="single"/>
        </w:rPr>
        <w:t xml:space="preserve">STAP 3: </w:t>
      </w:r>
    </w:p>
    <w:p w:rsidR="00C84EFC" w:rsidRPr="00C84EFC" w:rsidRDefault="00C84EFC" w:rsidP="00C84EFC">
      <w:pPr>
        <w:pStyle w:val="Lijstalinea"/>
        <w:numPr>
          <w:ilvl w:val="0"/>
          <w:numId w:val="3"/>
        </w:numPr>
        <w:rPr>
          <w:b/>
          <w:color w:val="D60093"/>
          <w:sz w:val="20"/>
        </w:rPr>
      </w:pPr>
      <w:r w:rsidRPr="00C84EFC">
        <w:rPr>
          <w:b/>
          <w:color w:val="D60093"/>
          <w:sz w:val="20"/>
        </w:rPr>
        <w:t xml:space="preserve">terugkoppeling opdracht 2: studiekeuze/beroepskeuze (vanuit OKAN-team) </w:t>
      </w:r>
    </w:p>
    <w:p w:rsidR="00C84EFC" w:rsidRPr="00C84EFC" w:rsidRDefault="00C84EFC" w:rsidP="00C84EFC">
      <w:pPr>
        <w:pStyle w:val="Lijstalinea"/>
        <w:numPr>
          <w:ilvl w:val="0"/>
          <w:numId w:val="1"/>
        </w:numPr>
        <w:rPr>
          <w:sz w:val="20"/>
          <w:lang w:val="en-GB"/>
        </w:rPr>
      </w:pPr>
      <w:proofErr w:type="spellStart"/>
      <w:r w:rsidRPr="00C84EFC">
        <w:rPr>
          <w:b/>
          <w:sz w:val="20"/>
          <w:lang w:val="en-GB"/>
        </w:rPr>
        <w:t>Synchroon</w:t>
      </w:r>
      <w:proofErr w:type="spellEnd"/>
      <w:r>
        <w:rPr>
          <w:b/>
          <w:sz w:val="20"/>
          <w:lang w:val="en-GB"/>
        </w:rPr>
        <w:t xml:space="preserve"> </w:t>
      </w:r>
      <w:r w:rsidRPr="00C84EFC">
        <w:rPr>
          <w:sz w:val="20"/>
          <w:lang w:val="en-GB"/>
        </w:rPr>
        <w:t>(online of face-to face):</w:t>
      </w:r>
    </w:p>
    <w:p w:rsidR="00C84EFC" w:rsidRPr="00C84EFC" w:rsidRDefault="00C84EFC" w:rsidP="00C84EFC">
      <w:pPr>
        <w:pStyle w:val="Lijstalinea"/>
        <w:numPr>
          <w:ilvl w:val="2"/>
          <w:numId w:val="1"/>
        </w:numPr>
        <w:rPr>
          <w:sz w:val="20"/>
        </w:rPr>
      </w:pPr>
      <w:r w:rsidRPr="00C84EFC">
        <w:rPr>
          <w:sz w:val="20"/>
        </w:rPr>
        <w:t xml:space="preserve">individueel gesprek met leerling over studiekeuze leerling (+inbreng ouders) (+ aanvulling met observatie van leraar/OKAN-team over kwaliteiten en evolutie OD binnen OKAN) </w:t>
      </w:r>
    </w:p>
    <w:p w:rsidR="00C84EFC" w:rsidRPr="00C84EFC" w:rsidRDefault="00C84EFC" w:rsidP="00C84EFC">
      <w:pPr>
        <w:pStyle w:val="Lijstalinea"/>
        <w:ind w:left="1080"/>
        <w:rPr>
          <w:sz w:val="20"/>
        </w:rPr>
      </w:pPr>
    </w:p>
    <w:p w:rsidR="00C84EFC" w:rsidRPr="00C84EFC" w:rsidRDefault="00C84EFC" w:rsidP="00C84EFC">
      <w:pPr>
        <w:pStyle w:val="Lijstalinea"/>
        <w:numPr>
          <w:ilvl w:val="0"/>
          <w:numId w:val="1"/>
        </w:numPr>
        <w:rPr>
          <w:sz w:val="20"/>
        </w:rPr>
      </w:pPr>
      <w:r w:rsidRPr="00C84EFC">
        <w:rPr>
          <w:b/>
          <w:sz w:val="20"/>
        </w:rPr>
        <w:t>Synchroon:</w:t>
      </w:r>
      <w:r w:rsidRPr="00C84EFC">
        <w:rPr>
          <w:sz w:val="20"/>
        </w:rPr>
        <w:t xml:space="preserve"> gesprek met leerling en ouders (+tolk?)</w:t>
      </w:r>
    </w:p>
    <w:p w:rsidR="00C84EFC" w:rsidRPr="00C84EFC" w:rsidRDefault="00C84EFC" w:rsidP="00C84EFC">
      <w:pPr>
        <w:pStyle w:val="Lijstalinea"/>
        <w:numPr>
          <w:ilvl w:val="0"/>
          <w:numId w:val="2"/>
        </w:numPr>
        <w:rPr>
          <w:sz w:val="20"/>
        </w:rPr>
      </w:pPr>
      <w:r w:rsidRPr="00C84EFC">
        <w:rPr>
          <w:sz w:val="20"/>
        </w:rPr>
        <w:t>Advies OKAN-team voorleggen</w:t>
      </w:r>
    </w:p>
    <w:p w:rsidR="00C84EFC" w:rsidRPr="00C84EFC" w:rsidRDefault="00C84EFC" w:rsidP="00C84EFC">
      <w:pPr>
        <w:pStyle w:val="Lijstalinea"/>
        <w:numPr>
          <w:ilvl w:val="0"/>
          <w:numId w:val="2"/>
        </w:numPr>
        <w:rPr>
          <w:sz w:val="20"/>
        </w:rPr>
      </w:pPr>
      <w:r w:rsidRPr="00C84EFC">
        <w:rPr>
          <w:sz w:val="20"/>
        </w:rPr>
        <w:t>Bespreking schoolkeuze</w:t>
      </w:r>
    </w:p>
    <w:p w:rsidR="00C84EFC" w:rsidRPr="00C84EFC" w:rsidRDefault="00C84EFC" w:rsidP="00C84EFC">
      <w:pPr>
        <w:pStyle w:val="Lijstalinea"/>
        <w:numPr>
          <w:ilvl w:val="0"/>
          <w:numId w:val="2"/>
        </w:numPr>
        <w:rPr>
          <w:sz w:val="20"/>
        </w:rPr>
      </w:pPr>
      <w:r w:rsidRPr="00C84EFC">
        <w:rPr>
          <w:sz w:val="20"/>
        </w:rPr>
        <w:t>Bespreking mogelijke verkenning lesmateriaal vervolgschool</w:t>
      </w:r>
    </w:p>
    <w:p w:rsidR="001E29D5" w:rsidRPr="00BE57BC" w:rsidRDefault="00C84EFC" w:rsidP="00BE57BC">
      <w:pPr>
        <w:pStyle w:val="Lijstalinea"/>
        <w:numPr>
          <w:ilvl w:val="0"/>
          <w:numId w:val="2"/>
        </w:numPr>
        <w:spacing w:after="0" w:line="240" w:lineRule="auto"/>
        <w:rPr>
          <w:sz w:val="20"/>
        </w:rPr>
      </w:pPr>
      <w:r w:rsidRPr="00C84EFC">
        <w:rPr>
          <w:sz w:val="20"/>
        </w:rPr>
        <w:t xml:space="preserve">Bespreking </w:t>
      </w:r>
      <w:proofErr w:type="spellStart"/>
      <w:r w:rsidRPr="00C84EFC">
        <w:rPr>
          <w:sz w:val="20"/>
        </w:rPr>
        <w:t>vervolgcoaching</w:t>
      </w:r>
      <w:proofErr w:type="spellEnd"/>
      <w:r w:rsidRPr="00C84EFC">
        <w:rPr>
          <w:sz w:val="20"/>
        </w:rPr>
        <w:t xml:space="preserve"> vanuit OKAN</w:t>
      </w:r>
    </w:p>
    <w:sectPr w:rsidR="001E29D5" w:rsidRPr="00BE57BC" w:rsidSect="00BE57BC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259"/>
    <w:multiLevelType w:val="hybridMultilevel"/>
    <w:tmpl w:val="7A383D48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80B7E"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37"/>
    <w:multiLevelType w:val="hybridMultilevel"/>
    <w:tmpl w:val="78BAD1F2"/>
    <w:lvl w:ilvl="0" w:tplc="962C975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FB4DE5"/>
    <w:multiLevelType w:val="hybridMultilevel"/>
    <w:tmpl w:val="06D21C0E"/>
    <w:lvl w:ilvl="0" w:tplc="0813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8E0B90"/>
    <w:multiLevelType w:val="hybridMultilevel"/>
    <w:tmpl w:val="413C0D26"/>
    <w:lvl w:ilvl="0" w:tplc="0578504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FC"/>
    <w:rsid w:val="005C66DF"/>
    <w:rsid w:val="00913C83"/>
    <w:rsid w:val="00A404E2"/>
    <w:rsid w:val="00BE57BC"/>
    <w:rsid w:val="00C84EFC"/>
    <w:rsid w:val="00E3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24F6"/>
  <w15:chartTrackingRefBased/>
  <w15:docId w15:val="{8E2FD7A7-B3B1-4914-89D4-2BDC43AF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4E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4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Michielsen</dc:creator>
  <cp:keywords/>
  <dc:description/>
  <cp:lastModifiedBy>Lotte Michielsen</cp:lastModifiedBy>
  <cp:revision>2</cp:revision>
  <dcterms:created xsi:type="dcterms:W3CDTF">2020-05-04T08:43:00Z</dcterms:created>
  <dcterms:modified xsi:type="dcterms:W3CDTF">2020-05-04T09:10:00Z</dcterms:modified>
</cp:coreProperties>
</file>